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00000"/>
          <w:u w:val="none"/>
          <w:shd w:fill="auto" w:val="clear"/>
          <w:vertAlign w:val="baseline"/>
        </w:rPr>
        <w:drawing>
          <wp:inline distB="0" distT="0" distL="114300" distR="114300">
            <wp:extent cx="5932805" cy="1107440"/>
            <wp:effectExtent b="0" l="0" r="0" t="0"/>
            <wp:docPr id="10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1107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36" w:lineRule="auto"/>
        <w:ind w:left="0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02.05.2023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«Смене» стартовала Всероссийская конференция, посвященная патриотическому воспитанию детей и молодежи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«Смене»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открылась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Всероссийская конференция «Формирование эффективной системы патриотического воспитания детей и молодежи».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Она собрала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200 экспертов в области патриотического воспитания из разных регионов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страны.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Всероссийская конференция, посвященная патриотическому воспитанию детей и молодежи, стартовала 2 мая в ВДЦ «Смена». В ней принимают участие 200 специалистов из разных регионов страны. Среди них представители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Министерства просвещения РФ, Следственного комитета РФ, федеральных детских центров, музеев, школ и колледжей.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Организатор конференции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Министерство просвещения России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соорганизатор – Всероссийский детский центр «Смена».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Конференцию открыло пленарное заседание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Приветственное слово от имени первого заместителя Министра просвещения Российской Федерации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Александра Бугаева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зачитал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«Формирование эффективной системы патриотического воспитания – необходимость, продиктованная временем, и забота о будущем нашей страны. Любые педагогические события и методики должны быть направлены на воспитание в детях гражданской идентичности, любви к Родине, уважения к ее традициям и истории, желания быть полезным для страны, в том числе как профессионала своего дела. Желаю вам обсудить актуальные вопросы в сфере патриотического воспитания, обменяться опытом и идеями, которые будут использованы педагогическим сообществом».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«Смены» подчеркнул, что обсуждение вопросов формирования эффективной системы патриотического воспитания детей и молодежи уже стало доброй традицией в Центре.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Президент Южного федерального университета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Марина Боровская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отметила, что конференция позволит сформировать систему по сохранению настоящего и памяти о прошлом.</w:t>
      </w:r>
    </w:p>
    <w:p w:rsidR="00000000" w:rsidDel="00000000" w:rsidP="00000000" w:rsidRDefault="00000000" w:rsidRPr="00000000" w14:paraId="0000000C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«Обсуждая вопросы эффективности системы патриотического воспитания и тех решений, которые мы вырабатываем, очень важно чувствовать партнерское плечо. Нас объединяет возможность выстроить сильное профессиональное сообщество, к которому каждый будет обращаться и дальше, получая поддержку и возможность обмениваться лучшими практиками. А вера друг в друга даст возможность создать мощную площадку для молодежи, которая будет только укреплять все созданное нами», – подчеркнула она. </w:t>
      </w:r>
    </w:p>
    <w:p w:rsidR="00000000" w:rsidDel="00000000" w:rsidP="00000000" w:rsidRDefault="00000000" w:rsidRPr="00000000" w14:paraId="0000000D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Елена Слесаренко,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Детского центра Музея Победы,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рассказала, что сегодня педагогическому сообществу необходимы конкурентоспособные технологии гражданско-патриотического воспитания, которые будут эффективно работать и не позволят исказить нашу историю. </w:t>
      </w:r>
    </w:p>
    <w:p w:rsidR="00000000" w:rsidDel="00000000" w:rsidP="00000000" w:rsidRDefault="00000000" w:rsidRPr="00000000" w14:paraId="0000000E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с приветственными словами к участникам обратились заместитель главы муниципального образования город-курорт Анапа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Викулов,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председатель Совета муниципального образования город-курорт Анапа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Леонид Красноруцкий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начальник Института береговой охраны ФСБ РФ, капитан первого ранга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Леонид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Кристалинский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Слова благодарности от всех присутствующих прозвучали в адрес почетного гостя мероприятия – ветерана Великой Отечественной войны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Евгении Яковлевны Илющенко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«Название «Смена» очень символично. Вы растите будущую смену поколений. Меня поразила Аллея Российской Славы, сразу видна забота о патриотическом воспитании детей.  Желаю вам безгранично мечтать! Пусть всегда будет чистое небо над головой!» – пожелала участникам конференции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Евгения Яковлевна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spacing w:line="276" w:lineRule="auto"/>
        <w:ind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Первый день конференции проходит под названием «Помни о прошлом». Запланированы секции, посвященные сохранению исторической памяти, семейных ценностей и традиций, развитию школьных театров в России. Участники обсуждают организацию мероприятий, формирующих чувство патриотизма у школьников, а также влияние событий Великой Отечественной войны на формирование семейных ценностей и развитие культуры страны.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«Живи настоящим» – девиз второго дня,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посвященного Году педагога и наставника в России. Спикеры выступят с докладами о тенденциях развития педагогики в историческом аспекте, воспитании чувства патриотизма через достижения современной науки, военно-патриотическом воспитании в организациях СПО.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заключительный день – «Думай о будущем» – запланированы мероприятия, посвященные Российскому движению детей и молодежи «Движение Первых». Будут работать секции «Медиа», «Спорт», «Экология и добровольчество».  Представители школ, а также федеральных детских центров «Смена», «Артек», «Океан» и «Алые паруса» расскажут, как реализуют проекты РДДМ.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церемонии закрытия 4 мая участни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кам презентуют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сборник лучших практик в сфере гражданско-патриотического воспитания детей и молодежи, которые были представлены на конференции. Он содержит рекомендации по проведению патриотических конкурсов, методические разработки «Урока Победы», тематические планы различных мероприятий.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Мероприятия конференции транслируются на официальной странице Всероссийского детского центра «Смена» во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ВКонтакте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Оперативную информацию о событиях конференции можно получить в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Телеграм-канале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«Патриотическая конференция в “Смене”».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Всероссийская конференция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«Формирование эффективной системы патриотического воспитания детей и молодежи»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проходит в ВДЦ «Смена» с 2 по 4 мая 2023 года.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9745" y="3761903"/>
                          <a:ext cx="6112510" cy="361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2035" cy="45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четыре детских образовательных лагеря («Лидер», «Профи», «Арт», «Профессиум»),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A">
      <w:pPr>
        <w:spacing w:line="276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hyperlink" Target="https://t.me/patriot_smen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vk.com/smena__ca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Zsdgn5cnWPkK1EY60FeUciGAxA==">AMUW2mVdaD9sLSix0tN9/+MNJAGQYYVxlCb8SAIJQ79eQf9VDpXqXyayfHnxbSNGttHe6hlKpoTbg/JO7n8YbIK9kBmZJMpgrk/S/eMDxjqvBpEghTOKVhsz/onCjERS81YvHOQiquUa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2023-03-23T06:16:04Z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