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31" w:before="0" w:after="14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15f5fdad-7fff-5ca8-07"/>
      <w:bookmarkEnd w:id="0"/>
      <w:r>
        <w:rPr/>
        <w:drawing>
          <wp:inline distT="0" distB="0" distL="0" distR="0">
            <wp:extent cx="5394325" cy="11074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331" w:before="0" w:after="14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1" w:name="docs-internal-guid-3b06df41-7fff-4e7e-df"/>
      <w:bookmarkEnd w:id="1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ПРЕСС-РЕЛИЗ</w:t>
      </w:r>
    </w:p>
    <w:p>
      <w:pPr>
        <w:pStyle w:val="Style15"/>
        <w:bidi w:val="0"/>
        <w:spacing w:lineRule="auto" w:line="331" w:before="0" w:after="0"/>
        <w:ind w:left="0" w:right="0" w:hanging="6406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                                                                                                                                 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shd w:fill="auto" w:val="clear"/>
        </w:rPr>
        <w:t xml:space="preserve">21.09.2023       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                  </w:t>
      </w:r>
    </w:p>
    <w:p>
      <w:pPr>
        <w:pStyle w:val="Style15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2" w:name="docs-internal-guid-f15a3e01-7fff-fc50-29"/>
      <w:bookmarkEnd w:id="2"/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                                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«Смене» отметят Международный день мира </w:t>
      </w:r>
    </w:p>
    <w:p>
      <w:pPr>
        <w:pStyle w:val="Style15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709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Во Всероссийском детском центре «Смена» 21 сентября пройдет Международный день мира. В тематических мероприятиях примут участие более 1000 детей из 85 регионов России. </w:t>
      </w:r>
    </w:p>
    <w:p>
      <w:pPr>
        <w:pStyle w:val="Style15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709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 18 по 20 сентября в честь Международного дня мира в «Смене» прошли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тематические акции. На «Мастерской миротворчества» для ребят провели мастер-класс по изготовлению бумажных голубей мира, которыми сменовцы украсили двери и окна Центра. Участники сквозного образовательного модуля «Добро в “Смене”» разработали инфографику, с помощью которой  познакомили сверстников с историей праздника. </w:t>
      </w:r>
    </w:p>
    <w:p>
      <w:pPr>
        <w:pStyle w:val="Style15"/>
        <w:bidi w:val="0"/>
        <w:spacing w:lineRule="auto" w:line="331" w:before="0" w:after="0"/>
        <w:ind w:left="0" w:right="0" w:firstLine="709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</w:t>
      </w:r>
    </w:p>
    <w:p>
      <w:pPr>
        <w:pStyle w:val="Style15"/>
        <w:bidi w:val="0"/>
        <w:spacing w:lineRule="auto" w:line="331" w:before="0" w:after="0"/>
        <w:ind w:left="0" w:right="0" w:firstLine="567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«Международный день мира ежегодно отмечается в «Смене». Воспитание единства и миролюбия российских детей – важная задача для наших специалистов. На мероприятиях ребята приобщаются к традициям Родины, осознают смысл крепкой, сильной и многонациональной страны,  чистого неба над головой и возможность решения различных вопросов мирным путем»,  – отметил директор ВДЦ «Смена»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5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567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Сменовцы 21 сентября погрузятся в тематику дня на утреннем хороводе дружбы. На мероприятии «Зарядись миром» вожатые расскажут детям легенду о мире и повяжут нить в знак единства.</w:t>
      </w:r>
    </w:p>
    <w:p>
      <w:pPr>
        <w:pStyle w:val="Style15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567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«Слышала, что есть такой праздник – Всемирный день мира, поддерживаю его. Все нужно стараться решать словами. Иначе зачем мы учимся говорить? Всем детям желаю мирного неба над головой!» – сказала юная спортсменка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Анастасия Черткова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из Владивостока.</w:t>
      </w:r>
    </w:p>
    <w:p>
      <w:pPr>
        <w:pStyle w:val="Style19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5"/>
        <w:bidi w:val="0"/>
        <w:spacing w:lineRule="auto" w:line="331" w:before="0" w:after="14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>
      <w:pPr>
        <w:pStyle w:val="Style15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5"/>
        <w:bidi w:val="0"/>
        <w:spacing w:lineRule="auto" w:line="331" w:before="0" w:after="140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5"/>
        <w:spacing w:before="0" w:after="140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altName w:val="serif"/>
    <w:charset w:val="01"/>
    <w:family w:val="roman"/>
    <w:pitch w:val="variable"/>
  </w:font>
  <w:font w:name="Times New Roman">
    <w:altName w:val="serif"/>
    <w:charset w:val="01"/>
    <w:family w:val="auto"/>
    <w:pitch w:val="default"/>
  </w:font>
  <w:font w:name="Arial">
    <w:altName w:val="sans-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LibreOffice/7.1.0.3$MacOSX_X86_64 LibreOffice_project/f6099ecf3d29644b5008cc8f48f42f4a40986e4c</Application>
  <AppVersion>15.0000</AppVersion>
  <Pages>2</Pages>
  <Words>309</Words>
  <Characters>2081</Characters>
  <CharactersWithSpaces>2585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dcterms:modified xsi:type="dcterms:W3CDTF">2023-09-20T12:16:29Z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