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                                 </w:t>
      </w: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jc w:val="left"/>
        <w:rPr>
          <w:rFonts w:ascii="Times New Roman" w:cs="Times New Roman" w:eastAsia="Times New Roman" w:hAnsi="Times New Roman"/>
          <w:sz w:val="30"/>
          <w:szCs w:val="30"/>
        </w:rPr>
      </w:pPr>
      <w:bookmarkStart w:colFirst="0" w:colLast="0" w:name="_heading=h.mj60h1zbxbq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4">
      <w:pPr>
        <w:spacing w:after="14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jc w:val="left"/>
        <w:rPr>
          <w:rFonts w:ascii="Times New Roman" w:cs="Times New Roman" w:eastAsia="Times New Roman" w:hAnsi="Times New Roman"/>
          <w:sz w:val="30"/>
          <w:szCs w:val="30"/>
        </w:rPr>
      </w:pPr>
      <w:bookmarkStart w:colFirst="0" w:colLast="0" w:name="_heading=h.5hq3v7qbgx8r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                                             27.07.2023 г.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jc w:val="left"/>
        <w:rPr>
          <w:rFonts w:ascii="Times New Roman" w:cs="Times New Roman" w:eastAsia="Times New Roman" w:hAnsi="Times New Roman"/>
          <w:sz w:val="30"/>
          <w:szCs w:val="30"/>
        </w:rPr>
      </w:pPr>
      <w:bookmarkStart w:colFirst="0" w:colLast="0" w:name="_heading=h.3r0gzje68bd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Альбом воспоминаний: в «Смене» подвели итоги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слета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«#ПЕДКОМПАС»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завершился второй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слет студентов педагогических колледжей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«#ПЕДКОМПАС». Он проходил на базе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палаточного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лагеря «Наставник».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Участниками образовательной программы стали 50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тринадцати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страны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Белгородской, Ярославской, Омской, Пензенской, Саратовской, Тульской, Курской и Воронежской областей, Краснодарского и Ставропольского краев, Башкирии, Луганской и Донецкой республик.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двух недель б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удущие педагоги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развивали профессиональные навыки,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изучали основы туризма и краеведения. Ребята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жили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палатках, каждая из которых носила имя выдающегося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отечественного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педагога: Льва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Выготского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Константина Ушинского, Софьи Лысенковой и других.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«Это вторая смена нашей инновационной образовательной программы для студентов педагогических колледжей в условиях палаточного лагеря. Уже можно говорить о том, что соединение основ туризма и краеведения и отечественной школы педагогики способно дать хорошие результаты – ребята уезжают довольными и мотивированными к дальнейшему развитию. Кроме того, условия проживания будущих педагогов, созданные в лагере «Наставник», делают возможным раннее формирование сообщества и чувства локтя, что очень важно в любой профессиональной сфере. Уверен, «#ПЕДКОМПАС» в памяти ребят останется надолго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сформирует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четкое понимание важности профессии педагога»,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слета побывали на мастер-классах по педагогике. Занятие с «Учителем года – 2013» директором школы № 48 г. Шахты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Ольгой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Бакуровой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было посвящено профилактике эмоционального и профессионального выгорания. На встрече с аналитиком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Центра общего и дополнительного образования им. А.А. Пинского Высшей школы экономики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Еленой Овакимян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ребята развивали стрессоустойчивость и разбирали пути выхода из конфликтных ситуаций.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смены студенты готовились к педагогическому спектаклю.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Постановка «Альбом воспоминаний» рассказала об образовательных методиках Константина Ушинского, Антона Макаренко, Василия Сухомлинского, Льва Выготского и других отечественных педагогов. </w:t>
      </w:r>
    </w:p>
    <w:p w:rsidR="00000000" w:rsidDel="00000000" w:rsidP="00000000" w:rsidRDefault="00000000" w:rsidRPr="00000000" w14:paraId="0000000F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«Мне очень понравился формат палаточного лагеря, его комфортная атмосфера и единение с природой. Здесь я получила много новых знаний, важных для профессии педагога и вожатого. Мне нравится работать с  детьми и  наблюдать, как благодаря педагогу они становятся более уверенными в себе. В лагере «#ПЕДКОМПАС» я нашла новых друзей. Отдельное спасибо вожатым, которые вдохновляли и были примером для меня», – поделилась впечатлениями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Мария Панферова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Краснодара.</w:t>
      </w:r>
    </w:p>
    <w:p w:rsidR="00000000" w:rsidDel="00000000" w:rsidP="00000000" w:rsidRDefault="00000000" w:rsidRPr="00000000" w14:paraId="00000010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занятиях по туризму и краеведению ребята изучали топографические карты и краеведческие документы, учились ставить палатки и оказывать первую медицинскую помощь. Студенты побывали в городе-герое Новороссийске, где посетили крейсер «Михаил Кутузов» и мемориал «Малая земля».</w:t>
      </w:r>
    </w:p>
    <w:p w:rsidR="00000000" w:rsidDel="00000000" w:rsidP="00000000" w:rsidRDefault="00000000" w:rsidRPr="00000000" w14:paraId="00000011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время итогового похода состоялись соревнования по спортивному ориентированию. Первое место завоевали ребята из команды «Палатка Ушинского»: Алина Дубовик из Краснодарского края, Лидия Вирт из Омской области, Яна Хливнюк из Белгородской области и Вероника Вавилкина из Ярославской области. </w:t>
      </w:r>
    </w:p>
    <w:p w:rsidR="00000000" w:rsidDel="00000000" w:rsidP="00000000" w:rsidRDefault="00000000" w:rsidRPr="00000000" w14:paraId="00000012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«Наставнике» мне понравились занятия с педагогами и тренерами по туризму. Я научилась вязать узлы, ставить палатку, перемещаться по канату.  На мой взгляд, это универсальные навыки, которые нужны каждому педагогу. Моя любовь к детям безгранична, поэтому очень хочу преподавать. С самого детства провожу много времени с малышами и научилась легко их понимать», – 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Виктория Рузанова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Пензы.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90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«Наставник»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федеральный палаточный лагерь кемпингового типа для студентов педагогических колледжей. Лагерь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открылся 26 июня 2023 года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территории Центра инновационных педагогических технологий ВДЦ «Смена» в селе Текос муниципального образования город-курорт Геленджик Краснодарского края. Дополнительная общеобразовательная общеразвивающая программа «Слет студентов педагогических колледжей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#ПЕДКОМПАС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реализуется совместно с Академией Министерства просвещения Российской Федерации.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течение лета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«Наставнике»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пройдут четыре образовательные смены по две недели каждая. В них примут участие 200 будущих педагогов.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firstLine="90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4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1560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1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ind w:firstLine="90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90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90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vk.com/lager_nastav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p0Q7BzOpV7SBs/PEO9tqDPXnbg==">CgMxLjAyCGguZ2pkZ3hzMg5oLm1qNjBoMXpieGJxNDIOaC41aHEzdjdxYmd4OHIyDmguM3IwZ3pqZTY4YmR3OAByITFKYWxNeFUwMUEwWlBDbzVQLWh6LVV5V25WaDQ3NmJpVw==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2023-07-03T07:43:04Z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