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.06.2023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открыли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бюсты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Иван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Айвазовско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го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Константин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Ушинско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открыли бюсты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художника-мариниста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Ивана Айвазовского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основоположника научной педагогики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Константина Ушинского. Скульптуры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установили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Алле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Российской Славы 1 июня 2023 года, в день рождения дет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ского центра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июня на Аллее Российской Славы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ентра появились бюсты новы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героев – выдающегося мариниста Ивана Айвазовского и основоположника отечественной научной педагогики Константина Ушинского.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Бюст Ивана Айвазовского установлен по итогам поисково-просветительской экспедиции «Имя России», которая проводится во Всероссийском детском центре «Смена». В течение года сменовцы изучают биографии выдающихся людей России по заранее определенному треку и составляют шорт-лист с именами претендентов на победу. В 2022 году ребята выбирали «Культурное имя России», в финальном голосовании за которое победил Иван Айвазовский – выдающийся русский маринист, написавший свыше шести тысяч картин. Среди его самых известных работ – «Девятый вал», «Радуга», «Черное море», «Чесменский бой», «Наваринский бой», «Среди волн» и другие.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Установка бюста выдающегося педагога Константина Ушинского приурочена к 200-летию со дня его рождения, а также к Году педагога и наставника в России. Ушинский утвердил принцип единства обучения и воспитания, выдвинул идею всеобщей доступности образования. Кроме того, великий русский педагог писал стихи, рассказы для детей и сказки, очерки, литературно-критические статьи, рецензии и обзоры. Наиболее известные произведения Ушинского: «Человек как предмет воспитания», «О пользе педагогической литературы», «Три элемента школы», «Родное слово».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Аллея Российской Славы – историческая гордость «Смены». В 2010 году в рамках празднования 280-летия со дня рождения Александра Суворова в «Смене» установили бюст великого полководца, а 1 июня 2017 года состоялось торжественное открытие Аллеи Российской Славы.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 скульптурный ансамбль пополняется новыми героями по результатам экспедиции «Имя России». Сейчас на Аллее Российской Славы установлены 29 бюстов выдающимся людям. Среди них: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 I, Екатерина II, Александр Пушкин, Владимир Высоцкий, Зоя Космодемьянская и другие.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«Каждую смену мы приглашаем ребят на экскурсию в героическое прошлое нашей страны – на Аллею Российской Славы. Здесь расположены бюсты выдающихся ученых, полководцев, деятелей культуры и искусства. Их подвиги должен знать и уважать каждый ребенок. Аллея как символ исторической памяти связывает поколения, которые любят Родину и гордятся своими предками. Люди – это главный символ величия нашей страны. Их подвиги и великие открытия заставляют нас двигаться вперед и стремиться к единой цели»,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2023 году сменовцы выберут «Педагогическое имя России». Сейчас ребята знакомятся с биографиями отечественных педагогов, среди которых: Лев Толстой, Антон Макаренко, Надежда Крупская, Исаак Лернер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Поисково-просветительская экспедиция «Имя России» проводится в «Смене» с 2017 года как часть образовательной программы по патриотическому воспитанию. Экспедиция способствует повышению у детей интереса к изучению истории России, развитию их духовного и материального опыта, воспитания чувства сопричастности к великим делам Отечества.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1cWXbqFFBnvhdx6WC/JfcrAY9g==">CgMxLjAyCWlkLmdqZGd4czgAciExVjhZWUp3X25nZlQwVDRLVVVkdTRpY3RrM1loMFF5Zlk=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