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11.05.2023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Сменовцы проектируют «Маршрут на Будущее»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встретились 250 лидеров детских и молодежных общественных объединений из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страны. Ребята стали участниками всероссийского форума «Маршрут на Будущее».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форум детских общественных объединений «Маршрут на Будущее» стартовал в «Смене» 6 мая 2023 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Он объединил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активистов детских общественных объединений Международного союза СПО-ФДО и Российского движения детей и молодежи «Движение первых».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26 мая ребята  будут учиться управлять коллективом, проектировать работу детского объединения, развивать организаторские способности и навыки эффективного общения. Также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школьники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получат знания в области педагогики и социологии.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орум детских общественных объединений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приехали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ребята, заинтересованны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развитии детских и молодежных движений в нашей стране. И мы горд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имся, что ежегодно встречаемся с активистами СПО-ФДО именно у нас.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уверенно стан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овится лучшей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площадкой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молодых лидеров, позволяя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самы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смелы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инициативы, найти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единомышленников,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развить навыки и проявить таланты, определиться с профессией и выстроить свой  уникальный маршрут на будущее»,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орума пройдет «Школу лидерства»: региональные команды отработают лидерские навыки и творческое мышление, научатся управлять ресурсами команды и выстраивать эффективную коммуникацию, презентуют свои возможности в рамках фотокросса «Я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идер детской общественной организации».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«Мастерск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организаторов»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ебят ждут мастер-классы от представителей детских и молодежных движений страны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расскажут, как организовать и провести мероприятие, разработать игровую программу или полезный тренинг для сверстников. Также участники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орума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научатся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продвигать личный бренд в социальных сетях.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Финальным событием смены станет интерактивная выставка «Время моих инициатив». На презентации ребята представят разработанные ими кейсы  для популяризации детских и молодежных общественных движений.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«Пользу детских объединений трудно переоценить. И в этом я убедился на собственном опыте. Благодаря «Движению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ервых» и детской организации «Парус» (г. Энгельс) я стал волонтером и прокачал организаторские навыки.   Детские объединения помогают определиться с увлечениями, будущей профессией, дают возможность съездить в федеральные детские центры, такие как «Смена». Поэтому на презентации детских организаций мы постараемся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себя с лучшей стороны и показать ребятам, ради чего стоит присоединиться к нам и какие преимущества ждут наших сверстников»,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Егор Криушин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Саратовской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«Маршрут на Будущее»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реализуется при поддержке Министерства просвещения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Ее организаторы: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Международн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союз детских общественных объединений «Союз пионерских организаций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Федерация детских организаций» и Всероссийский детский центр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«Смена» при содействии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РДДМОО «Содружество детей и молодежи Дона» и Российского движения детей и молодежи «Движение первых»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jTeJfk3EQHiP/Eh4w4pC67+8lw==">AMUW2mXv97zPEeKvOfUbwOGovddPooYojxM3I47LO+mTf362/BHS1gpWSEzmJuFHCyHF4JSZIbQyKBHIUxouPd2EtV/HVe6G9WLGgTPYl+IBWKN55ZfRYetX1L+bO9YVqHqbjOhbLzEw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