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6"/>
          <w:tab w:val="left" w:leader="none" w:pos="5738"/>
          <w:tab w:val="left" w:leader="none" w:pos="6021"/>
        </w:tabs>
        <w:spacing w:after="0" w:before="0" w:line="240" w:lineRule="auto"/>
        <w:ind w:left="-108" w:right="-10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  07.07.2023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 День семьи, любви и верности «Смена» наполнится ромашками</w:t>
      </w:r>
    </w:p>
    <w:p w:rsidR="00000000" w:rsidDel="00000000" w:rsidP="00000000" w:rsidRDefault="00000000" w:rsidRPr="00000000" w14:paraId="00000006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 июля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дети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отметят День семьи, любви и верности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программе мероприятий познавательные игры, тематические акции,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цветочные фотосессии,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конкурсы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 праздничные выступления.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Накануне праздничного дня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сотрудникам детского центра вручили ромашки - главный символ праздника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 погрузятся в тематику дня, сразившись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познавательной игре «Семья — начало всех начал», которая пройдет в формате брейн-ринга. Весь праздничный день ребята будут фотографироваться в специальных фото зонах, самостоятельно оформленных накануне. Они напишут эссе, создадут пейзажи и портреты, сделают поделки с сюжетами о любви, семье и верности. </w:t>
      </w:r>
    </w:p>
    <w:p w:rsidR="00000000" w:rsidDel="00000000" w:rsidP="00000000" w:rsidRDefault="00000000" w:rsidRPr="00000000" w14:paraId="0000000A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Семья, любовь, верность — главные ценности жизни, идеалы нашей страны. Мы отмечаем День семьи, любви и верности с большим трепетом. Ребята приобщаются к традициям нашей Родины, осознавая смысл крепкой, любящей и верной семьи как главной опоры в жизни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отметил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сменовец сможет представить родословную своей семьи, рассказать о профессиональных династиях и традициях. Ребята познакомятся с настольными играми и книгами для всей семьи. </w:t>
      </w:r>
    </w:p>
    <w:p w:rsidR="00000000" w:rsidDel="00000000" w:rsidP="00000000" w:rsidRDefault="00000000" w:rsidRPr="00000000" w14:paraId="0000000E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детей будет организовано виртуальное путешествие по городам России, в которых установлены памятники благоверным князю Петру и княгине Февронии Муромским —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православным покровителям семьи и брака.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Акция «Созвучие» раздвинет языковые границы праздника.  Участники озвучат главные слова дня — семья, любовь и верность — на разных языках народов России. Это позволит расширить лингвистический кругозор сменовцев.</w:t>
      </w:r>
    </w:p>
    <w:p w:rsidR="00000000" w:rsidDel="00000000" w:rsidP="00000000" w:rsidRDefault="00000000" w:rsidRPr="00000000" w14:paraId="0000000F">
      <w:pPr>
        <w:shd w:fill="ffffff" w:val="clear"/>
        <w:spacing w:before="220" w:line="240.0005454545454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Ромашки, на лепестках которых ребята оставят важные послания — стихи, сочинения, рисунки, пожелания и даже признания в любви — превратятся в единый арт-объект, который разместят на площади Константина Ушинского.</w:t>
      </w:r>
    </w:p>
    <w:p w:rsidR="00000000" w:rsidDel="00000000" w:rsidP="00000000" w:rsidRDefault="00000000" w:rsidRPr="00000000" w14:paraId="00000010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«8 июля надо отмечать в кругу семьи. Вот у нас есть традиция - в день семьи, любви и верности мы собираемся на даче за городом. У тети там есть большой дом и все родственники туда съезжаются. Мы жарим шашлыки, веселимся, играем и обмениваемся подарками, которые сами сделали. Мы даже соревнования устраиваем — у кого лучше подарок. Семья это очень важно»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Полина Панкова из Екатеринбурга.</w:t>
      </w:r>
    </w:p>
    <w:p w:rsidR="00000000" w:rsidDel="00000000" w:rsidP="00000000" w:rsidRDefault="00000000" w:rsidRPr="00000000" w14:paraId="00000011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честь праздника в «Смене» поздравят самые крепкие супружеские пары. Четверым сотрудникам, прожившим в браке больше 25 лет, вручат медали «За любовь и верность» от Фонда социально-культурных инициатив.  </w:t>
      </w:r>
    </w:p>
    <w:p w:rsidR="00000000" w:rsidDel="00000000" w:rsidP="00000000" w:rsidRDefault="00000000" w:rsidRPr="00000000" w14:paraId="00000012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Вечером сменовцы соберутся на церемонию награждения победителей в конкурсах, после которой состоится праздничный концерт «Семья — душа России!». </w:t>
      </w:r>
    </w:p>
    <w:p w:rsidR="00000000" w:rsidDel="00000000" w:rsidP="00000000" w:rsidRDefault="00000000" w:rsidRPr="00000000" w14:paraId="00000013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ребята «Смены» приняли участие в онлайн-акции «С семьи начинается Родина», которая проходит с 1 по 8 июля в социальной сети ВКонтакте. Участники размещают на своих страницах рисунки, фотографии и видеоролики об интересных семейных традициях и реликвиях. </w:t>
      </w:r>
    </w:p>
    <w:p w:rsidR="00000000" w:rsidDel="00000000" w:rsidP="00000000" w:rsidRDefault="00000000" w:rsidRPr="00000000" w14:paraId="00000014">
      <w:pPr>
        <w:shd w:fill="ffffff" w:val="clear"/>
        <w:spacing w:before="220" w:line="240.0005454545454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93036</wp:posOffset>
                </wp:positionH>
                <wp:positionV relativeFrom="paragraph">
                  <wp:posOffset>139700</wp:posOffset>
                </wp:positionV>
                <wp:extent cx="6141085" cy="6476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93036</wp:posOffset>
                </wp:positionH>
                <wp:positionV relativeFrom="paragraph">
                  <wp:posOffset>139700</wp:posOffset>
                </wp:positionV>
                <wp:extent cx="6141085" cy="64769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hd w:fill="ffffff" w:val="clear"/>
        <w:spacing w:before="220" w:line="240.0005454545454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86"/>
          <w:tab w:val="left" w:leader="none" w:pos="5738"/>
          <w:tab w:val="left" w:leader="none" w:pos="6021"/>
        </w:tabs>
        <w:spacing w:after="0" w:before="0" w:line="240" w:lineRule="auto"/>
        <w:ind w:left="-108" w:right="-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лагер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(«Профи-Смена», «Лидер-Смена», «Арт-Смена»,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«ПрофессиУм»,, «Наставник»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https://drive.google.com/drive/folders/1AoHlExNsxHm0aXU0uDqcCzzNEEFtE8vb?usp=drive_link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AoHlExNsxHm0aXU0uDqcCzzNEEFtE8vb?usp=driv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DA6ywRKhWMXODPHw5kAyEZjRAA==">CgMxLjA4AHIhMUVjSVF4dHdERW1oYktoMjJJNGw4YmZaQk1JMXlfSXdZ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2022-06-15T13:27:09Z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